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1B" w:rsidRPr="00DC4F97" w:rsidRDefault="0068511B" w:rsidP="006851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 w:rsidRPr="00DC4F97">
        <w:rPr>
          <w:rFonts w:ascii="Times New Roman" w:hAnsi="Times New Roman" w:cs="Times New Roman"/>
          <w:sz w:val="20"/>
          <w:szCs w:val="20"/>
          <w:lang w:val="ro-RO"/>
        </w:rPr>
        <w:t>Anexa nr.</w:t>
      </w:r>
      <w:r>
        <w:rPr>
          <w:rFonts w:ascii="Times New Roman" w:hAnsi="Times New Roman" w:cs="Times New Roman"/>
          <w:sz w:val="20"/>
          <w:szCs w:val="20"/>
          <w:lang w:val="ro-RO"/>
        </w:rPr>
        <w:t>18</w:t>
      </w:r>
      <w:r w:rsidRPr="00DC4F97">
        <w:rPr>
          <w:rFonts w:ascii="Times New Roman" w:hAnsi="Times New Roman" w:cs="Times New Roman"/>
          <w:sz w:val="20"/>
          <w:szCs w:val="20"/>
          <w:lang w:val="ro-RO"/>
        </w:rPr>
        <w:t xml:space="preserve"> la </w:t>
      </w:r>
    </w:p>
    <w:p w:rsidR="0068511B" w:rsidRDefault="0068511B" w:rsidP="006851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Ordinul Ministerului Agriculturii și Industriei Alimentare </w:t>
      </w:r>
    </w:p>
    <w:p w:rsidR="0068511B" w:rsidRDefault="0068511B" w:rsidP="006851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nr. 159 din 05 august  2016</w:t>
      </w:r>
    </w:p>
    <w:p w:rsidR="0068511B" w:rsidRDefault="0068511B" w:rsidP="0068511B">
      <w:pPr>
        <w:rPr>
          <w:b/>
          <w:lang w:val="ro-RO"/>
        </w:rPr>
      </w:pPr>
      <w:bookmarkStart w:id="0" w:name="_GoBack"/>
      <w:bookmarkEnd w:id="0"/>
    </w:p>
    <w:p w:rsidR="0068511B" w:rsidRPr="00D64E32" w:rsidRDefault="0068511B" w:rsidP="0068511B">
      <w:pPr>
        <w:jc w:val="center"/>
        <w:rPr>
          <w:b/>
          <w:lang w:val="ro-RO"/>
        </w:rPr>
      </w:pPr>
      <w:r w:rsidRPr="00D64E32">
        <w:rPr>
          <w:b/>
          <w:lang w:val="ro-RO"/>
        </w:rPr>
        <w:t>FIȘĂ TEHNOLOGICĂ</w:t>
      </w: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1275"/>
        <w:gridCol w:w="993"/>
        <w:gridCol w:w="850"/>
        <w:gridCol w:w="851"/>
        <w:gridCol w:w="1134"/>
        <w:gridCol w:w="1417"/>
        <w:gridCol w:w="992"/>
        <w:gridCol w:w="851"/>
        <w:gridCol w:w="850"/>
        <w:gridCol w:w="1134"/>
        <w:gridCol w:w="1134"/>
        <w:gridCol w:w="851"/>
      </w:tblGrid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Contributia marginala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Grau de toamna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5538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24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Mini till</w:t>
            </w:r>
          </w:p>
        </w:tc>
        <w:tc>
          <w:tcPr>
            <w:tcW w:w="48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 till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Suprafaţa cultivată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Suprafaţa cultivată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</w:tr>
      <w:tr w:rsidR="0068511B" w:rsidRPr="00A55386" w:rsidTr="00F86205">
        <w:trPr>
          <w:trHeight w:val="510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PRODUCŢIE BRUTĂ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Comentarii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Luna flux. num.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Producere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Vanzare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Valoare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Producere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Vanzare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Valoare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Produs de bază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q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Produs secundar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q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52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CONSUMURI DIRECTE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Luna flux. num.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Volum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Norme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Cantitatea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Valoare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Volum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Norme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Cantitatea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Valoare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Seminţe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griu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kg</w:t>
            </w:r>
          </w:p>
        </w:tc>
        <w:tc>
          <w:tcPr>
            <w:tcW w:w="127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norma la ha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Fertilizare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îngrăsămînt mineral complex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semanat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îngrăşămînt mineral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infratire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îngrăşămînt mineral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inflorire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Protectie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tratarea sem. cu funghitid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l/t</w:t>
            </w:r>
          </w:p>
        </w:tc>
        <w:tc>
          <w:tcPr>
            <w:tcW w:w="127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tratare seminte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tratarea sem. cu insecticid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kg/t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tratare seminte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administrarea erbicidului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erbicidare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administrarea fundicidului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fungicide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administrarea insecticidului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insecticide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Combustibil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lucrarea cu scarificatorul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Semănatul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525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semintelor, ingras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capacitate 4 tone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Administrarea erbicide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capacitate 3 tone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3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infratire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infratire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Administrarea fundicide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capacitate 3 tone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infratire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infratire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capacitate 3 tone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Administrarea insecticide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capacitate 3 tone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Recoltarea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recoltei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capacitate 4 tone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Uleiuri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Remunerare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mecanizatori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om x zi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om x zi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lucrarea cu scarificatorul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Semănatul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6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Transportarea semintelor, ingras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Administrarea erbicide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45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Administrarea fundicide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Administrarea insecticide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Recoltarea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Transportarea recoltei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Muncitori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Incarcarea semintelor, ingras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Administrarea erbicide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Incarcarea  ingras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Administrarea fundicide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Incarcarea  ingras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Administrarea insecticide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Recoltarea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Curatirea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5386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 remunerare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68511B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Contributii asigurari sociale si asigurare obligatorie de asistenta </w:t>
            </w: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lastRenderedPageBreak/>
              <w:t>medicala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Energie electrica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Curatirea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27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Alte servicii achizitionate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Recoltare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7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Alte consumuri directe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55386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Operaţii postrecoltare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Lei</w:t>
            </w:r>
          </w:p>
        </w:tc>
        <w:tc>
          <w:tcPr>
            <w:tcW w:w="127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A55386" w:rsidTr="00F86205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Arenda terenului agricol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Lei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55386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A55386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538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68511B" w:rsidRDefault="0068511B" w:rsidP="0068511B"/>
    <w:tbl>
      <w:tblPr>
        <w:tblW w:w="15451" w:type="dxa"/>
        <w:tblInd w:w="108" w:type="dxa"/>
        <w:tblLook w:val="04A0" w:firstRow="1" w:lastRow="0" w:firstColumn="1" w:lastColumn="0" w:noHBand="0" w:noVBand="1"/>
      </w:tblPr>
      <w:tblGrid>
        <w:gridCol w:w="2268"/>
        <w:gridCol w:w="709"/>
        <w:gridCol w:w="1295"/>
        <w:gridCol w:w="973"/>
        <w:gridCol w:w="851"/>
        <w:gridCol w:w="850"/>
        <w:gridCol w:w="1183"/>
        <w:gridCol w:w="1369"/>
        <w:gridCol w:w="992"/>
        <w:gridCol w:w="960"/>
        <w:gridCol w:w="850"/>
        <w:gridCol w:w="1183"/>
        <w:gridCol w:w="976"/>
        <w:gridCol w:w="992"/>
      </w:tblGrid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Contributia marginala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Floarea soarelui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4D53AC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24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Mini till</w:t>
            </w: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No till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Suprafaţa cultivată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Suprafaţa cultivată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</w:tr>
      <w:tr w:rsidR="0068511B" w:rsidRPr="004D53AC" w:rsidTr="00F86205">
        <w:trPr>
          <w:trHeight w:val="454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PRODUCŢIE BRUTĂ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Comentarii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Luna flux. num.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Producere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Vanzare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Valoare</w:t>
            </w:r>
          </w:p>
        </w:tc>
        <w:tc>
          <w:tcPr>
            <w:tcW w:w="18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Producere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Vanzare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Valoare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Produs de bază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q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10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Produs secundar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q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10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</w:p>
        </w:tc>
      </w:tr>
      <w:tr w:rsidR="0068511B" w:rsidRPr="004D53AC" w:rsidTr="00F86205">
        <w:trPr>
          <w:trHeight w:val="52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CONSUMURI DIRECTE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Luna flux. num.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Volum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Norme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Cantitatea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Valoare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Volum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Norme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Cantitatea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Valoare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Seminţe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floarea soarelui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kg</w:t>
            </w:r>
          </w:p>
        </w:tc>
        <w:tc>
          <w:tcPr>
            <w:tcW w:w="129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norma la ha</w:t>
            </w:r>
          </w:p>
        </w:tc>
        <w:tc>
          <w:tcPr>
            <w:tcW w:w="97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Fertilizare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 xml:space="preserve">îngraşamint mineral 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kg</w:t>
            </w:r>
          </w:p>
        </w:tc>
        <w:tc>
          <w:tcPr>
            <w:tcW w:w="129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 xml:space="preserve">pina la </w:t>
            </w:r>
            <w:r w:rsidRPr="004D53AC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iernare</w:t>
            </w:r>
          </w:p>
        </w:tc>
        <w:tc>
          <w:tcPr>
            <w:tcW w:w="97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îngraşamint mineral complex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kg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semanat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Protectie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administras erbicid total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l</w:t>
            </w:r>
          </w:p>
        </w:tc>
        <w:tc>
          <w:tcPr>
            <w:tcW w:w="129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erbicidare</w:t>
            </w:r>
          </w:p>
        </w:tc>
        <w:tc>
          <w:tcPr>
            <w:tcW w:w="97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tratarea sem. cu insecticid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l/t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tratare seminte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administrarea erbicid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l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erbicidare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administrarea insecticidului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l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dăunători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Combustibil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Afinare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PINOKIO</w:t>
            </w:r>
          </w:p>
        </w:tc>
        <w:tc>
          <w:tcPr>
            <w:tcW w:w="97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pina la iernare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pina la iernare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Administrarea erbicide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inaintea semanatului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inaintea semanatului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Semănat pras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semintelor, ingras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Administrarea erbicide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faza 2-3 frunze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Administrarea insecticide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in primele faze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Recoltarea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recoltei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Uleiuri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Remunerare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mecanizatori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Afinare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PINOKIO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 ingrasaminte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Administrarea erbicide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Semănat pras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semintelor, ingras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Administrarea erbicide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Administrarea insecticide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apei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Recoltarea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Transportarea recoltei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t*km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Muncitori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Incarcarea ingras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Administrarea erbicide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Incarcarea semintelor, ingras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Administrarea erbicide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Administrarea insecticide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Recoltarea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Curatirea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 remunerare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68511B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Contributii asigurari sociale si asigurare obligatorie de </w:t>
            </w: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lastRenderedPageBreak/>
              <w:t>asistenta medicala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Energie electrica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Curatirea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29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kW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Alte servicii achizitionate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Recoltarea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ha</w:t>
            </w:r>
          </w:p>
        </w:tc>
        <w:tc>
          <w:tcPr>
            <w:tcW w:w="129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Alte consumuri directe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53A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Operaţii postrecoltare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Lei</w:t>
            </w:r>
          </w:p>
        </w:tc>
        <w:tc>
          <w:tcPr>
            <w:tcW w:w="129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Ambalaj (saci, cutii, etc.)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Lei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Arenda terenului agricol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Lei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D53AC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68511B" w:rsidRDefault="0068511B" w:rsidP="0068511B"/>
    <w:p w:rsidR="0068511B" w:rsidRDefault="0068511B" w:rsidP="0068511B"/>
    <w:tbl>
      <w:tblPr>
        <w:tblW w:w="153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056"/>
        <w:gridCol w:w="929"/>
        <w:gridCol w:w="992"/>
        <w:gridCol w:w="851"/>
        <w:gridCol w:w="850"/>
        <w:gridCol w:w="1134"/>
        <w:gridCol w:w="1418"/>
        <w:gridCol w:w="978"/>
        <w:gridCol w:w="919"/>
        <w:gridCol w:w="922"/>
        <w:gridCol w:w="1116"/>
        <w:gridCol w:w="890"/>
        <w:gridCol w:w="978"/>
      </w:tblGrid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Contributia marginala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  <w:t>Porumb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4D53AC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23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Mini till</w:t>
            </w:r>
          </w:p>
        </w:tc>
        <w:tc>
          <w:tcPr>
            <w:tcW w:w="482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No till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Suprafaţa cultivată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Suprafaţa cultivată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</w:tr>
      <w:tr w:rsidR="0068511B" w:rsidRPr="004D53AC" w:rsidTr="00F86205">
        <w:trPr>
          <w:trHeight w:val="454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PRODUCŢIE BRUTĂ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Comentarii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Luna flux. num.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Producere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Vanzare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  <w:tc>
          <w:tcPr>
            <w:tcW w:w="18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Producere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Vanzare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Produs de bază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q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841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Produs secundar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q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841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52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CONSUMURI DIRECTE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Luna flux. num.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Volum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Norme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Cantitatea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Volum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Norme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Cantitatea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Seminţe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porumb</w:t>
            </w:r>
          </w:p>
        </w:tc>
        <w:tc>
          <w:tcPr>
            <w:tcW w:w="105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kg</w:t>
            </w:r>
          </w:p>
        </w:tc>
        <w:tc>
          <w:tcPr>
            <w:tcW w:w="9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 xml:space="preserve">norma </w:t>
            </w: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lastRenderedPageBreak/>
              <w:t>la ha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lastRenderedPageBreak/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Fertilizare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îngrăşămînt mineral complex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kg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semanat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 xml:space="preserve">îngrăşămînt mineral 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kg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faza de 3-5 frunze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Protectie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administrrea erbicid total</w:t>
            </w:r>
          </w:p>
        </w:tc>
        <w:tc>
          <w:tcPr>
            <w:tcW w:w="105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</w:t>
            </w:r>
          </w:p>
        </w:tc>
        <w:tc>
          <w:tcPr>
            <w:tcW w:w="9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erbicidare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tratarea semin. cu insecticid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l/t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tratare seminte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 xml:space="preserve">administrrea erbicid 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erbicidare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Combustibil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Afinare</w:t>
            </w:r>
          </w:p>
        </w:tc>
        <w:tc>
          <w:tcPr>
            <w:tcW w:w="105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PINOKIO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inaintea semanatului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inaintea semanatului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Semănat pras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semintelor, ingras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 ingrasaminte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faza 3-5 frunze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ingras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faza 3-5 frunze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lastRenderedPageBreak/>
              <w:t>Transportarea apei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Recoltarea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recoltei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Uleiuri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 xml:space="preserve">Remunerare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mecanizatori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Afinare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PINOKIO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inaintea semanatului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inaintea semanatului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Semănat pras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semintelor, ingras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 ingrasaminte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faza 3-5 frunze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ingras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faza 3-5 frunze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Recoltarea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recoltei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Muncitori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erbicidelor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Incarcare seminte, ingrasaminte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 ingrasaminte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lastRenderedPageBreak/>
              <w:t>Administrarea erbicidelor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Recoltarea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recoltei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Curatirea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Total remunerare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68511B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  <w:t>Contributii asigurari sociale si asigurare obligatorie de asistenta medicala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Energie electrica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kW</w:t>
            </w:r>
          </w:p>
        </w:tc>
        <w:tc>
          <w:tcPr>
            <w:tcW w:w="9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kW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Alte servicii achizitionate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Alte consumuri directe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Operaţii postrecoltare</w:t>
            </w:r>
          </w:p>
        </w:tc>
        <w:tc>
          <w:tcPr>
            <w:tcW w:w="105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Lei</w:t>
            </w:r>
          </w:p>
        </w:tc>
        <w:tc>
          <w:tcPr>
            <w:tcW w:w="92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Ambalaj (saci, cutii, etc.)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Lei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Arenda terenului agricol</w:t>
            </w:r>
          </w:p>
        </w:tc>
        <w:tc>
          <w:tcPr>
            <w:tcW w:w="105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Lei</w:t>
            </w:r>
          </w:p>
        </w:tc>
        <w:tc>
          <w:tcPr>
            <w:tcW w:w="92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</w:tbl>
    <w:p w:rsidR="0068511B" w:rsidRDefault="0068511B" w:rsidP="0068511B"/>
    <w:tbl>
      <w:tblPr>
        <w:tblW w:w="153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992"/>
        <w:gridCol w:w="992"/>
        <w:gridCol w:w="851"/>
        <w:gridCol w:w="850"/>
        <w:gridCol w:w="1134"/>
        <w:gridCol w:w="1418"/>
        <w:gridCol w:w="978"/>
        <w:gridCol w:w="919"/>
        <w:gridCol w:w="922"/>
        <w:gridCol w:w="1116"/>
        <w:gridCol w:w="890"/>
        <w:gridCol w:w="978"/>
      </w:tblGrid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Contributia marginala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  <w:t>Orz de toamna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4D53AC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23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Mini till</w:t>
            </w:r>
          </w:p>
        </w:tc>
        <w:tc>
          <w:tcPr>
            <w:tcW w:w="482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No till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Suprafaţa cultivată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Suprafaţa cultivată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</w:tr>
      <w:tr w:rsidR="0068511B" w:rsidRPr="004D53AC" w:rsidTr="00F86205">
        <w:trPr>
          <w:trHeight w:val="585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PRODUCŢIE BRUTĂ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Comentarii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Luna flux. num.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Producere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Vanzare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  <w:tc>
          <w:tcPr>
            <w:tcW w:w="18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Producere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Vanzare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Produs de bază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q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841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lastRenderedPageBreak/>
              <w:t>Produs secundar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q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841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52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CONSUMURI DIRECTE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Luna flux. num.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Volum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Norme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Cantitatea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Volum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Norme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Cantitatea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Seminţe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orz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kg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norma la ha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Fertilizare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îngrăşămînt mineral complex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semanat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îngrăşămînt mineral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infratire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Protectie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tratarea sem. cu funghicid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l/t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tratare seminte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tratarea sem. cu insecticid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kg/t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tratare seminte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administrea erbicid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erbicidare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 xml:space="preserve">administrare fundicid 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fungicide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 insecticid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insecticide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Combustibil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Afinare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PINOKIO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Semănatul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semintelor, ingras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lastRenderedPageBreak/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 ingrasaminte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infratire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ingrasaminte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infratire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fundicide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insecticide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Recoltarea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recoltei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Uleiuri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 xml:space="preserve">Remunerare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mecanizatori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Afinare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PINOKIO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Semănatul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semintelor, ingras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 ingrasaminte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ingrasaminte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fundicide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insecticide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Recoltarea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lastRenderedPageBreak/>
              <w:t>Transportarea recoltei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Muncitori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Incarcre seminte, ingrasaminte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 ingrasaminte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Incarcre ingrasaminte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fundicide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insecticide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Recoltarea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Curatirea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Total remunerare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68511B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  <w:t>Contributii asigurari sociale si asigurare obligatorie de asistenta medicala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Energie electrica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Curatirea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kW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kW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Alte servicii achizitionate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Alte consumuri directe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Operaţii postrecoltare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Lei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Arenda terenului agricol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Lei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</w:tbl>
    <w:p w:rsidR="0068511B" w:rsidRDefault="0068511B" w:rsidP="0068511B"/>
    <w:p w:rsidR="0068511B" w:rsidRDefault="0068511B" w:rsidP="0068511B"/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992"/>
        <w:gridCol w:w="992"/>
        <w:gridCol w:w="851"/>
        <w:gridCol w:w="850"/>
        <w:gridCol w:w="1134"/>
        <w:gridCol w:w="1276"/>
        <w:gridCol w:w="1134"/>
        <w:gridCol w:w="850"/>
        <w:gridCol w:w="993"/>
        <w:gridCol w:w="992"/>
        <w:gridCol w:w="1134"/>
        <w:gridCol w:w="709"/>
      </w:tblGrid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Contributia marginala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  <w:t>Soia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4D53AC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24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Mini till</w:t>
            </w:r>
          </w:p>
        </w:tc>
        <w:tc>
          <w:tcPr>
            <w:tcW w:w="467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No till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Suprafaţa cultivată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Suprafaţa cultivată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</w:tr>
      <w:tr w:rsidR="0068511B" w:rsidRPr="004D53AC" w:rsidTr="00F86205">
        <w:trPr>
          <w:trHeight w:val="454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PRODUCŢIE BRUTĂ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Comentarii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Luna flux. num.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Producere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Vanzare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Producere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Vanzare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Produs de bază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q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Produs secundar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q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52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CONSUMURI DIRECTE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Luna flux. num.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Volum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Norme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Cantitatea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Volum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Norme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Cantitatea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Preţ unitar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Valoare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Seminţe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Soia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kg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norma la ha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Fertilizare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îngraşamînt mineral complex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semanat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Protectie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adminitrarea erbicid total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erbicidare dupa semanat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admintrarea erbicid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erbicid in per. vegetatie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erbicid in per. vegetatie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 xml:space="preserve">administrarea insecticid, fundicid 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insecticid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desecarea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disecare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Combustibil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Afinare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PINOKIO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 xml:space="preserve">Semănat 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semintelor, ingras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dupa semanat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dupa semanat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 per. Veget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 per. Veget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insecticide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 primele faze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disecant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inainte de recoltat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inainte de recoltat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Recoltarea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recoltei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Uleiuri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 xml:space="preserve">Remunerare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mecanizatori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Afinare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PINOKIO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Semănat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semintelor, ingras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lastRenderedPageBreak/>
              <w:t>Administrarea erbicide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insecticide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disecant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apei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Recoltarea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Transportarea recoltei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t*km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Muncitori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Semănat spic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Semănat pras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erbicide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insecticide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Administrarea disecant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Recoltarea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Curatirea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t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Total remunerare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68511B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  <w:t>Contributii asigurari sociale si asigurare obligatorie de asistenta medicala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Energie electrica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Curatirea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kW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kW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Alte servicii achizitionate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Alte consumuri directe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</w:rPr>
            </w:pPr>
            <w:r w:rsidRPr="004D53AC">
              <w:rPr>
                <w:rFonts w:ascii="Arial" w:eastAsia="Times New Roman" w:hAnsi="Arial" w:cs="Times New Roman"/>
                <w:b/>
                <w:bCs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Operaţii postrecoltare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Lei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Ambalaj (saci, cutii, etc.)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Lei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  <w:tr w:rsidR="0068511B" w:rsidRPr="004D53AC" w:rsidTr="00F86205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Arenda terenului agricol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Lei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ed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4D53AC">
              <w:rPr>
                <w:rFonts w:ascii="Arial" w:eastAsia="Times New Roman" w:hAnsi="Arial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11B" w:rsidRPr="004D53AC" w:rsidRDefault="0068511B" w:rsidP="00F8620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D53AC">
              <w:rPr>
                <w:rFonts w:ascii="Arial" w:eastAsia="Times New Roman" w:hAnsi="Arial" w:cs="Times New Roman"/>
                <w:sz w:val="20"/>
                <w:szCs w:val="20"/>
              </w:rPr>
              <w:t> </w:t>
            </w:r>
          </w:p>
        </w:tc>
      </w:tr>
    </w:tbl>
    <w:p w:rsidR="0068511B" w:rsidRPr="0060547F" w:rsidRDefault="0068511B" w:rsidP="006851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CA48C9" w:rsidRDefault="00CA48C9"/>
    <w:sectPr w:rsidR="00CA48C9" w:rsidSect="003F230C">
      <w:pgSz w:w="16838" w:h="11906" w:orient="landscape" w:code="9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0322A"/>
    <w:multiLevelType w:val="multilevel"/>
    <w:tmpl w:val="04190027"/>
    <w:lvl w:ilvl="0">
      <w:start w:val="1"/>
      <w:numFmt w:val="upperRoman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64"/>
    <w:rsid w:val="00020B64"/>
    <w:rsid w:val="0068511B"/>
    <w:rsid w:val="00CA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11B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68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851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8511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68511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8511B"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8511B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8511B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68511B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6851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511B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68511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68511B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rsid w:val="0068511B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68511B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68511B"/>
    <w:rPr>
      <w:rFonts w:ascii="Times New Roman" w:eastAsia="Calibri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68511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rsid w:val="0068511B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rsid w:val="0068511B"/>
    <w:rPr>
      <w:rFonts w:ascii="Arial" w:eastAsia="Calibri" w:hAnsi="Arial" w:cs="Arial"/>
      <w:lang w:eastAsia="ru-RU"/>
    </w:rPr>
  </w:style>
  <w:style w:type="paragraph" w:styleId="Footer">
    <w:name w:val="footer"/>
    <w:basedOn w:val="Normal"/>
    <w:link w:val="FooterChar"/>
    <w:uiPriority w:val="99"/>
    <w:rsid w:val="0068511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68511B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68511B"/>
  </w:style>
  <w:style w:type="paragraph" w:styleId="ListParagraph">
    <w:name w:val="List Paragraph"/>
    <w:basedOn w:val="Normal"/>
    <w:link w:val="ListParagraphChar"/>
    <w:uiPriority w:val="34"/>
    <w:qFormat/>
    <w:rsid w:val="0068511B"/>
    <w:pPr>
      <w:ind w:left="720"/>
      <w:contextualSpacing/>
    </w:pPr>
    <w:rPr>
      <w:rFonts w:eastAsia="Times New Roman" w:cs="Times New Roman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8511B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851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11B"/>
    <w:rPr>
      <w:rFonts w:ascii="Calibri" w:eastAsia="Calibri" w:hAnsi="Calibri" w:cs="Calibri"/>
    </w:rPr>
  </w:style>
  <w:style w:type="table" w:styleId="TableGrid">
    <w:name w:val="Table Grid"/>
    <w:basedOn w:val="TableNormal"/>
    <w:rsid w:val="006851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5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11B"/>
    <w:rPr>
      <w:rFonts w:ascii="Tahoma" w:eastAsia="Calibri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68511B"/>
  </w:style>
  <w:style w:type="paragraph" w:styleId="NoSpacing">
    <w:name w:val="No Spacing"/>
    <w:uiPriority w:val="1"/>
    <w:qFormat/>
    <w:rsid w:val="006851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68511B"/>
    <w:pPr>
      <w:ind w:left="720"/>
    </w:pPr>
    <w:rPr>
      <w:rFonts w:cs="Mongolian Baiti"/>
      <w:lang w:eastAsia="ru-RU"/>
    </w:rPr>
  </w:style>
  <w:style w:type="paragraph" w:customStyle="1" w:styleId="Default">
    <w:name w:val="Default"/>
    <w:rsid w:val="006851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NoSpacing1">
    <w:name w:val="No Spacing1"/>
    <w:rsid w:val="00685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Normal"/>
    <w:rsid w:val="0068511B"/>
    <w:pPr>
      <w:ind w:left="720"/>
    </w:pPr>
    <w:rPr>
      <w:rFonts w:cs="Mongolian Baiti"/>
      <w:lang w:eastAsia="ru-RU"/>
    </w:rPr>
  </w:style>
  <w:style w:type="character" w:styleId="Hyperlink">
    <w:name w:val="Hyperlink"/>
    <w:uiPriority w:val="99"/>
    <w:rsid w:val="0068511B"/>
    <w:rPr>
      <w:rFonts w:cs="Times New Roman"/>
      <w:color w:val="0000FF"/>
      <w:u w:val="single"/>
    </w:rPr>
  </w:style>
  <w:style w:type="paragraph" w:customStyle="1" w:styleId="CharChar">
    <w:name w:val="Знак Знак Char Char Знак"/>
    <w:basedOn w:val="Normal"/>
    <w:rsid w:val="0068511B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68511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Normal"/>
    <w:rsid w:val="0068511B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docbody1">
    <w:name w:val="doc_body1"/>
    <w:rsid w:val="0068511B"/>
    <w:rPr>
      <w:rFonts w:ascii="Times New Roman" w:hAnsi="Times New Roman" w:cs="Times New Roman"/>
      <w:color w:val="000000"/>
      <w:sz w:val="24"/>
      <w:szCs w:val="24"/>
    </w:rPr>
  </w:style>
  <w:style w:type="character" w:customStyle="1" w:styleId="IntenseReference1">
    <w:name w:val="Intense Reference1"/>
    <w:rsid w:val="0068511B"/>
    <w:rPr>
      <w:rFonts w:cs="Times New Roman"/>
      <w:b/>
      <w:bCs/>
      <w:smallCaps/>
      <w:color w:val="C0504D"/>
      <w:spacing w:val="5"/>
      <w:u w:val="single"/>
    </w:rPr>
  </w:style>
  <w:style w:type="paragraph" w:styleId="BodyText2">
    <w:name w:val="Body Text 2"/>
    <w:basedOn w:val="Normal"/>
    <w:link w:val="BodyText2Char"/>
    <w:rsid w:val="0068511B"/>
    <w:pPr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68511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semiHidden/>
    <w:rsid w:val="0068511B"/>
    <w:pPr>
      <w:spacing w:after="120"/>
    </w:pPr>
    <w:rPr>
      <w:rFonts w:cs="Mongolian Baiti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rsid w:val="0068511B"/>
    <w:rPr>
      <w:rFonts w:ascii="Calibri" w:eastAsia="Calibri" w:hAnsi="Calibri" w:cs="Mongolian Baiti"/>
      <w:lang w:eastAsia="ru-RU"/>
    </w:rPr>
  </w:style>
  <w:style w:type="paragraph" w:customStyle="1" w:styleId="xl35">
    <w:name w:val="xl35"/>
    <w:basedOn w:val="Normal"/>
    <w:rsid w:val="00685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customStyle="1" w:styleId="rg">
    <w:name w:val="rg"/>
    <w:basedOn w:val="Normal"/>
    <w:rsid w:val="0068511B"/>
    <w:pPr>
      <w:spacing w:after="0" w:line="240" w:lineRule="auto"/>
      <w:jc w:val="righ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8511B"/>
    <w:rPr>
      <w:rFonts w:cs="Times New Roman"/>
    </w:rPr>
  </w:style>
  <w:style w:type="paragraph" w:customStyle="1" w:styleId="md">
    <w:name w:val="md"/>
    <w:basedOn w:val="Normal"/>
    <w:rsid w:val="0068511B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  <w:lang w:eastAsia="ru-RU"/>
    </w:rPr>
  </w:style>
  <w:style w:type="paragraph" w:customStyle="1" w:styleId="cn">
    <w:name w:val="cn"/>
    <w:basedOn w:val="Normal"/>
    <w:rsid w:val="0068511B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IntenseReference">
    <w:name w:val="Intense Reference"/>
    <w:uiPriority w:val="32"/>
    <w:qFormat/>
    <w:rsid w:val="0068511B"/>
    <w:rPr>
      <w:b/>
      <w:bCs/>
      <w:smallCaps/>
      <w:color w:val="C0504D"/>
      <w:spacing w:val="5"/>
      <w:u w:val="single"/>
    </w:rPr>
  </w:style>
  <w:style w:type="paragraph" w:styleId="EndnoteText">
    <w:name w:val="endnote text"/>
    <w:basedOn w:val="Normal"/>
    <w:link w:val="EndnoteTextChar"/>
    <w:rsid w:val="0068511B"/>
    <w:rPr>
      <w:rFonts w:cs="Mongolian Baiti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8511B"/>
    <w:rPr>
      <w:rFonts w:ascii="Calibri" w:eastAsia="Calibri" w:hAnsi="Calibri" w:cs="Mongolian Baiti"/>
      <w:sz w:val="20"/>
      <w:szCs w:val="20"/>
      <w:lang w:eastAsia="ru-RU"/>
    </w:rPr>
  </w:style>
  <w:style w:type="character" w:styleId="EndnoteReference">
    <w:name w:val="endnote reference"/>
    <w:rsid w:val="0068511B"/>
    <w:rPr>
      <w:vertAlign w:val="superscript"/>
    </w:rPr>
  </w:style>
  <w:style w:type="paragraph" w:styleId="FootnoteText">
    <w:name w:val="footnote text"/>
    <w:basedOn w:val="Normal"/>
    <w:link w:val="FootnoteTextChar"/>
    <w:rsid w:val="0068511B"/>
    <w:rPr>
      <w:rFonts w:cs="Mongolian Baiti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68511B"/>
    <w:rPr>
      <w:rFonts w:ascii="Calibri" w:eastAsia="Calibri" w:hAnsi="Calibri" w:cs="Mongolian Baiti"/>
      <w:sz w:val="20"/>
      <w:szCs w:val="20"/>
      <w:lang w:eastAsia="ru-RU"/>
    </w:rPr>
  </w:style>
  <w:style w:type="character" w:styleId="FootnoteReference">
    <w:name w:val="footnote reference"/>
    <w:rsid w:val="0068511B"/>
    <w:rPr>
      <w:vertAlign w:val="superscript"/>
    </w:rPr>
  </w:style>
  <w:style w:type="paragraph" w:customStyle="1" w:styleId="NoSpacing2">
    <w:name w:val="No Spacing2"/>
    <w:rsid w:val="0068511B"/>
    <w:pPr>
      <w:spacing w:after="0" w:line="240" w:lineRule="auto"/>
    </w:pPr>
    <w:rPr>
      <w:rFonts w:ascii="Calibri" w:eastAsia="Times New Roman" w:hAnsi="Calibri" w:cs="Times New Roman"/>
    </w:rPr>
  </w:style>
  <w:style w:type="character" w:styleId="BookTitle">
    <w:name w:val="Book Title"/>
    <w:uiPriority w:val="33"/>
    <w:qFormat/>
    <w:rsid w:val="0068511B"/>
    <w:rPr>
      <w:b/>
      <w:bCs/>
      <w:smallCaps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68511B"/>
    <w:rPr>
      <w:color w:val="800080"/>
      <w:u w:val="single"/>
    </w:rPr>
  </w:style>
  <w:style w:type="paragraph" w:customStyle="1" w:styleId="xl112">
    <w:name w:val="xl112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3">
    <w:name w:val="xl113"/>
    <w:basedOn w:val="Normal"/>
    <w:rsid w:val="0068511B"/>
    <w:pPr>
      <w:pBdr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Normal"/>
    <w:rsid w:val="0068511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5">
    <w:name w:val="xl115"/>
    <w:basedOn w:val="Normal"/>
    <w:rsid w:val="0068511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6">
    <w:name w:val="xl116"/>
    <w:basedOn w:val="Normal"/>
    <w:rsid w:val="0068511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Normal"/>
    <w:rsid w:val="0068511B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Normal"/>
    <w:rsid w:val="0068511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9">
    <w:name w:val="xl119"/>
    <w:basedOn w:val="Normal"/>
    <w:rsid w:val="0068511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0">
    <w:name w:val="xl120"/>
    <w:basedOn w:val="Normal"/>
    <w:rsid w:val="0068511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1">
    <w:name w:val="xl121"/>
    <w:basedOn w:val="Normal"/>
    <w:rsid w:val="00685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Normal"/>
    <w:rsid w:val="0068511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Normal"/>
    <w:rsid w:val="00685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4">
    <w:name w:val="xl124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5">
    <w:name w:val="xl125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7">
    <w:name w:val="xl127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8">
    <w:name w:val="xl128"/>
    <w:basedOn w:val="Normal"/>
    <w:rsid w:val="0068511B"/>
    <w:pPr>
      <w:pBdr>
        <w:top w:val="single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9">
    <w:name w:val="xl129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3">
    <w:name w:val="xl133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4">
    <w:name w:val="xl134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5">
    <w:name w:val="xl135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6">
    <w:name w:val="xl136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8">
    <w:name w:val="xl138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0">
    <w:name w:val="xl140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1">
    <w:name w:val="xl141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2">
    <w:name w:val="xl142"/>
    <w:basedOn w:val="Normal"/>
    <w:rsid w:val="0068511B"/>
    <w:pPr>
      <w:pBdr>
        <w:top w:val="dashed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43">
    <w:name w:val="xl143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4">
    <w:name w:val="xl144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5">
    <w:name w:val="xl145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46">
    <w:name w:val="xl146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7">
    <w:name w:val="xl147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8">
    <w:name w:val="xl148"/>
    <w:basedOn w:val="Normal"/>
    <w:rsid w:val="0068511B"/>
    <w:pPr>
      <w:pBdr>
        <w:top w:val="dashed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9">
    <w:name w:val="xl149"/>
    <w:basedOn w:val="Normal"/>
    <w:rsid w:val="0068511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0">
    <w:name w:val="xl150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1">
    <w:name w:val="xl151"/>
    <w:basedOn w:val="Normal"/>
    <w:rsid w:val="0068511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2">
    <w:name w:val="xl152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3">
    <w:name w:val="xl153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4">
    <w:name w:val="xl154"/>
    <w:basedOn w:val="Normal"/>
    <w:rsid w:val="0068511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5">
    <w:name w:val="xl155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6">
    <w:name w:val="xl156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8">
    <w:name w:val="xl158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9">
    <w:name w:val="xl159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0">
    <w:name w:val="xl160"/>
    <w:basedOn w:val="Normal"/>
    <w:rsid w:val="0068511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1">
    <w:name w:val="xl161"/>
    <w:basedOn w:val="Normal"/>
    <w:rsid w:val="0068511B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2">
    <w:name w:val="xl162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3">
    <w:name w:val="xl163"/>
    <w:basedOn w:val="Normal"/>
    <w:rsid w:val="0068511B"/>
    <w:pPr>
      <w:pBdr>
        <w:top w:val="single" w:sz="8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4">
    <w:name w:val="xl164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5">
    <w:name w:val="xl165"/>
    <w:basedOn w:val="Normal"/>
    <w:rsid w:val="0068511B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6">
    <w:name w:val="xl166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7">
    <w:name w:val="xl167"/>
    <w:basedOn w:val="Normal"/>
    <w:rsid w:val="0068511B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8">
    <w:name w:val="xl168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9">
    <w:name w:val="xl169"/>
    <w:basedOn w:val="Normal"/>
    <w:rsid w:val="0068511B"/>
    <w:pPr>
      <w:pBdr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0">
    <w:name w:val="xl170"/>
    <w:basedOn w:val="Normal"/>
    <w:rsid w:val="0068511B"/>
    <w:pPr>
      <w:pBdr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71">
    <w:name w:val="xl171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72">
    <w:name w:val="xl172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73">
    <w:name w:val="xl173"/>
    <w:basedOn w:val="Normal"/>
    <w:rsid w:val="0068511B"/>
    <w:pPr>
      <w:pBdr>
        <w:top w:val="dashed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74">
    <w:name w:val="xl174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75">
    <w:name w:val="xl175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76">
    <w:name w:val="xl176"/>
    <w:basedOn w:val="Normal"/>
    <w:rsid w:val="0068511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7">
    <w:name w:val="xl177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78">
    <w:name w:val="xl178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79">
    <w:name w:val="xl179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0">
    <w:name w:val="xl180"/>
    <w:basedOn w:val="Normal"/>
    <w:rsid w:val="0068511B"/>
    <w:pPr>
      <w:pBdr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1">
    <w:name w:val="xl181"/>
    <w:basedOn w:val="Normal"/>
    <w:rsid w:val="0068511B"/>
    <w:pPr>
      <w:pBdr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2">
    <w:name w:val="xl182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3">
    <w:name w:val="xl183"/>
    <w:basedOn w:val="Normal"/>
    <w:rsid w:val="0068511B"/>
    <w:pPr>
      <w:pBdr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4">
    <w:name w:val="xl184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5">
    <w:name w:val="xl185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6">
    <w:name w:val="xl186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7">
    <w:name w:val="xl187"/>
    <w:basedOn w:val="Normal"/>
    <w:rsid w:val="0068511B"/>
    <w:pPr>
      <w:pBdr>
        <w:top w:val="dashed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8">
    <w:name w:val="xl188"/>
    <w:basedOn w:val="Normal"/>
    <w:rsid w:val="0068511B"/>
    <w:pPr>
      <w:pBdr>
        <w:top w:val="dash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9">
    <w:name w:val="xl189"/>
    <w:basedOn w:val="Normal"/>
    <w:rsid w:val="0068511B"/>
    <w:pPr>
      <w:pBdr>
        <w:top w:val="dash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90">
    <w:name w:val="xl190"/>
    <w:basedOn w:val="Normal"/>
    <w:rsid w:val="0068511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91">
    <w:name w:val="xl191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92">
    <w:name w:val="xl192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93">
    <w:name w:val="xl193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94">
    <w:name w:val="xl194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5">
    <w:name w:val="xl195"/>
    <w:basedOn w:val="Normal"/>
    <w:rsid w:val="0068511B"/>
    <w:pPr>
      <w:pBdr>
        <w:top w:val="single" w:sz="8" w:space="0" w:color="auto"/>
        <w:left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96">
    <w:name w:val="xl196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97">
    <w:name w:val="xl197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98">
    <w:name w:val="xl198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99">
    <w:name w:val="xl199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0">
    <w:name w:val="xl200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1">
    <w:name w:val="xl201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2">
    <w:name w:val="xl202"/>
    <w:basedOn w:val="Normal"/>
    <w:rsid w:val="0068511B"/>
    <w:pPr>
      <w:pBdr>
        <w:top w:val="single" w:sz="8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3">
    <w:name w:val="xl203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4">
    <w:name w:val="xl204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5">
    <w:name w:val="xl205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6">
    <w:name w:val="xl206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07">
    <w:name w:val="xl207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08">
    <w:name w:val="xl208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09">
    <w:name w:val="xl209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10">
    <w:name w:val="xl210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1">
    <w:name w:val="xl211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2">
    <w:name w:val="xl212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3">
    <w:name w:val="xl213"/>
    <w:basedOn w:val="Normal"/>
    <w:rsid w:val="0068511B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4">
    <w:name w:val="xl214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5">
    <w:name w:val="xl215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6">
    <w:name w:val="xl216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7">
    <w:name w:val="xl217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8">
    <w:name w:val="xl218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9">
    <w:name w:val="xl219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0">
    <w:name w:val="xl220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1">
    <w:name w:val="xl221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2">
    <w:name w:val="xl222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3">
    <w:name w:val="xl223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4">
    <w:name w:val="xl224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5">
    <w:name w:val="xl225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26">
    <w:name w:val="xl226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27">
    <w:name w:val="xl227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28">
    <w:name w:val="xl228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29">
    <w:name w:val="xl229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30">
    <w:name w:val="xl230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31">
    <w:name w:val="xl231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32">
    <w:name w:val="xl232"/>
    <w:basedOn w:val="Normal"/>
    <w:rsid w:val="0068511B"/>
    <w:pPr>
      <w:pBdr>
        <w:top w:val="single" w:sz="8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33">
    <w:name w:val="xl233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34">
    <w:name w:val="xl234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35">
    <w:name w:val="xl235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36">
    <w:name w:val="xl236"/>
    <w:basedOn w:val="Normal"/>
    <w:rsid w:val="00685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37">
    <w:name w:val="xl237"/>
    <w:basedOn w:val="Normal"/>
    <w:rsid w:val="0068511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38">
    <w:name w:val="xl238"/>
    <w:basedOn w:val="Normal"/>
    <w:rsid w:val="0068511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39">
    <w:name w:val="xl239"/>
    <w:basedOn w:val="Normal"/>
    <w:rsid w:val="0068511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40">
    <w:name w:val="xl240"/>
    <w:basedOn w:val="Normal"/>
    <w:rsid w:val="00685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41">
    <w:name w:val="xl241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42">
    <w:name w:val="xl242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43">
    <w:name w:val="xl243"/>
    <w:basedOn w:val="Normal"/>
    <w:rsid w:val="0068511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44">
    <w:name w:val="xl244"/>
    <w:basedOn w:val="Normal"/>
    <w:rsid w:val="00685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45">
    <w:name w:val="xl245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46">
    <w:name w:val="xl246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xl247">
    <w:name w:val="xl247"/>
    <w:basedOn w:val="Normal"/>
    <w:rsid w:val="00685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xl248">
    <w:name w:val="xl248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b">
    <w:name w:val="pb"/>
    <w:basedOn w:val="Normal"/>
    <w:rsid w:val="0068511B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11B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68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851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8511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68511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8511B"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8511B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8511B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68511B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6851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511B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68511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68511B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rsid w:val="0068511B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68511B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68511B"/>
    <w:rPr>
      <w:rFonts w:ascii="Times New Roman" w:eastAsia="Calibri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68511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rsid w:val="0068511B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rsid w:val="0068511B"/>
    <w:rPr>
      <w:rFonts w:ascii="Arial" w:eastAsia="Calibri" w:hAnsi="Arial" w:cs="Arial"/>
      <w:lang w:eastAsia="ru-RU"/>
    </w:rPr>
  </w:style>
  <w:style w:type="paragraph" w:styleId="Footer">
    <w:name w:val="footer"/>
    <w:basedOn w:val="Normal"/>
    <w:link w:val="FooterChar"/>
    <w:uiPriority w:val="99"/>
    <w:rsid w:val="0068511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68511B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68511B"/>
  </w:style>
  <w:style w:type="paragraph" w:styleId="ListParagraph">
    <w:name w:val="List Paragraph"/>
    <w:basedOn w:val="Normal"/>
    <w:link w:val="ListParagraphChar"/>
    <w:uiPriority w:val="34"/>
    <w:qFormat/>
    <w:rsid w:val="0068511B"/>
    <w:pPr>
      <w:ind w:left="720"/>
      <w:contextualSpacing/>
    </w:pPr>
    <w:rPr>
      <w:rFonts w:eastAsia="Times New Roman" w:cs="Times New Roman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8511B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851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11B"/>
    <w:rPr>
      <w:rFonts w:ascii="Calibri" w:eastAsia="Calibri" w:hAnsi="Calibri" w:cs="Calibri"/>
    </w:rPr>
  </w:style>
  <w:style w:type="table" w:styleId="TableGrid">
    <w:name w:val="Table Grid"/>
    <w:basedOn w:val="TableNormal"/>
    <w:rsid w:val="006851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5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11B"/>
    <w:rPr>
      <w:rFonts w:ascii="Tahoma" w:eastAsia="Calibri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68511B"/>
  </w:style>
  <w:style w:type="paragraph" w:styleId="NoSpacing">
    <w:name w:val="No Spacing"/>
    <w:uiPriority w:val="1"/>
    <w:qFormat/>
    <w:rsid w:val="006851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68511B"/>
    <w:pPr>
      <w:ind w:left="720"/>
    </w:pPr>
    <w:rPr>
      <w:rFonts w:cs="Mongolian Baiti"/>
      <w:lang w:eastAsia="ru-RU"/>
    </w:rPr>
  </w:style>
  <w:style w:type="paragraph" w:customStyle="1" w:styleId="Default">
    <w:name w:val="Default"/>
    <w:rsid w:val="006851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NoSpacing1">
    <w:name w:val="No Spacing1"/>
    <w:rsid w:val="00685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Normal"/>
    <w:rsid w:val="0068511B"/>
    <w:pPr>
      <w:ind w:left="720"/>
    </w:pPr>
    <w:rPr>
      <w:rFonts w:cs="Mongolian Baiti"/>
      <w:lang w:eastAsia="ru-RU"/>
    </w:rPr>
  </w:style>
  <w:style w:type="character" w:styleId="Hyperlink">
    <w:name w:val="Hyperlink"/>
    <w:uiPriority w:val="99"/>
    <w:rsid w:val="0068511B"/>
    <w:rPr>
      <w:rFonts w:cs="Times New Roman"/>
      <w:color w:val="0000FF"/>
      <w:u w:val="single"/>
    </w:rPr>
  </w:style>
  <w:style w:type="paragraph" w:customStyle="1" w:styleId="CharChar">
    <w:name w:val="Знак Знак Char Char Знак"/>
    <w:basedOn w:val="Normal"/>
    <w:rsid w:val="0068511B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68511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Normal"/>
    <w:rsid w:val="0068511B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docbody1">
    <w:name w:val="doc_body1"/>
    <w:rsid w:val="0068511B"/>
    <w:rPr>
      <w:rFonts w:ascii="Times New Roman" w:hAnsi="Times New Roman" w:cs="Times New Roman"/>
      <w:color w:val="000000"/>
      <w:sz w:val="24"/>
      <w:szCs w:val="24"/>
    </w:rPr>
  </w:style>
  <w:style w:type="character" w:customStyle="1" w:styleId="IntenseReference1">
    <w:name w:val="Intense Reference1"/>
    <w:rsid w:val="0068511B"/>
    <w:rPr>
      <w:rFonts w:cs="Times New Roman"/>
      <w:b/>
      <w:bCs/>
      <w:smallCaps/>
      <w:color w:val="C0504D"/>
      <w:spacing w:val="5"/>
      <w:u w:val="single"/>
    </w:rPr>
  </w:style>
  <w:style w:type="paragraph" w:styleId="BodyText2">
    <w:name w:val="Body Text 2"/>
    <w:basedOn w:val="Normal"/>
    <w:link w:val="BodyText2Char"/>
    <w:rsid w:val="0068511B"/>
    <w:pPr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68511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semiHidden/>
    <w:rsid w:val="0068511B"/>
    <w:pPr>
      <w:spacing w:after="120"/>
    </w:pPr>
    <w:rPr>
      <w:rFonts w:cs="Mongolian Baiti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rsid w:val="0068511B"/>
    <w:rPr>
      <w:rFonts w:ascii="Calibri" w:eastAsia="Calibri" w:hAnsi="Calibri" w:cs="Mongolian Baiti"/>
      <w:lang w:eastAsia="ru-RU"/>
    </w:rPr>
  </w:style>
  <w:style w:type="paragraph" w:customStyle="1" w:styleId="xl35">
    <w:name w:val="xl35"/>
    <w:basedOn w:val="Normal"/>
    <w:rsid w:val="00685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customStyle="1" w:styleId="rg">
    <w:name w:val="rg"/>
    <w:basedOn w:val="Normal"/>
    <w:rsid w:val="0068511B"/>
    <w:pPr>
      <w:spacing w:after="0" w:line="240" w:lineRule="auto"/>
      <w:jc w:val="righ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8511B"/>
    <w:rPr>
      <w:rFonts w:cs="Times New Roman"/>
    </w:rPr>
  </w:style>
  <w:style w:type="paragraph" w:customStyle="1" w:styleId="md">
    <w:name w:val="md"/>
    <w:basedOn w:val="Normal"/>
    <w:rsid w:val="0068511B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  <w:lang w:eastAsia="ru-RU"/>
    </w:rPr>
  </w:style>
  <w:style w:type="paragraph" w:customStyle="1" w:styleId="cn">
    <w:name w:val="cn"/>
    <w:basedOn w:val="Normal"/>
    <w:rsid w:val="0068511B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IntenseReference">
    <w:name w:val="Intense Reference"/>
    <w:uiPriority w:val="32"/>
    <w:qFormat/>
    <w:rsid w:val="0068511B"/>
    <w:rPr>
      <w:b/>
      <w:bCs/>
      <w:smallCaps/>
      <w:color w:val="C0504D"/>
      <w:spacing w:val="5"/>
      <w:u w:val="single"/>
    </w:rPr>
  </w:style>
  <w:style w:type="paragraph" w:styleId="EndnoteText">
    <w:name w:val="endnote text"/>
    <w:basedOn w:val="Normal"/>
    <w:link w:val="EndnoteTextChar"/>
    <w:rsid w:val="0068511B"/>
    <w:rPr>
      <w:rFonts w:cs="Mongolian Baiti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8511B"/>
    <w:rPr>
      <w:rFonts w:ascii="Calibri" w:eastAsia="Calibri" w:hAnsi="Calibri" w:cs="Mongolian Baiti"/>
      <w:sz w:val="20"/>
      <w:szCs w:val="20"/>
      <w:lang w:eastAsia="ru-RU"/>
    </w:rPr>
  </w:style>
  <w:style w:type="character" w:styleId="EndnoteReference">
    <w:name w:val="endnote reference"/>
    <w:rsid w:val="0068511B"/>
    <w:rPr>
      <w:vertAlign w:val="superscript"/>
    </w:rPr>
  </w:style>
  <w:style w:type="paragraph" w:styleId="FootnoteText">
    <w:name w:val="footnote text"/>
    <w:basedOn w:val="Normal"/>
    <w:link w:val="FootnoteTextChar"/>
    <w:rsid w:val="0068511B"/>
    <w:rPr>
      <w:rFonts w:cs="Mongolian Baiti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68511B"/>
    <w:rPr>
      <w:rFonts w:ascii="Calibri" w:eastAsia="Calibri" w:hAnsi="Calibri" w:cs="Mongolian Baiti"/>
      <w:sz w:val="20"/>
      <w:szCs w:val="20"/>
      <w:lang w:eastAsia="ru-RU"/>
    </w:rPr>
  </w:style>
  <w:style w:type="character" w:styleId="FootnoteReference">
    <w:name w:val="footnote reference"/>
    <w:rsid w:val="0068511B"/>
    <w:rPr>
      <w:vertAlign w:val="superscript"/>
    </w:rPr>
  </w:style>
  <w:style w:type="paragraph" w:customStyle="1" w:styleId="NoSpacing2">
    <w:name w:val="No Spacing2"/>
    <w:rsid w:val="0068511B"/>
    <w:pPr>
      <w:spacing w:after="0" w:line="240" w:lineRule="auto"/>
    </w:pPr>
    <w:rPr>
      <w:rFonts w:ascii="Calibri" w:eastAsia="Times New Roman" w:hAnsi="Calibri" w:cs="Times New Roman"/>
    </w:rPr>
  </w:style>
  <w:style w:type="character" w:styleId="BookTitle">
    <w:name w:val="Book Title"/>
    <w:uiPriority w:val="33"/>
    <w:qFormat/>
    <w:rsid w:val="0068511B"/>
    <w:rPr>
      <w:b/>
      <w:bCs/>
      <w:smallCaps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68511B"/>
    <w:rPr>
      <w:color w:val="800080"/>
      <w:u w:val="single"/>
    </w:rPr>
  </w:style>
  <w:style w:type="paragraph" w:customStyle="1" w:styleId="xl112">
    <w:name w:val="xl112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3">
    <w:name w:val="xl113"/>
    <w:basedOn w:val="Normal"/>
    <w:rsid w:val="0068511B"/>
    <w:pPr>
      <w:pBdr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Normal"/>
    <w:rsid w:val="0068511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5">
    <w:name w:val="xl115"/>
    <w:basedOn w:val="Normal"/>
    <w:rsid w:val="0068511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6">
    <w:name w:val="xl116"/>
    <w:basedOn w:val="Normal"/>
    <w:rsid w:val="0068511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Normal"/>
    <w:rsid w:val="0068511B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Normal"/>
    <w:rsid w:val="0068511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9">
    <w:name w:val="xl119"/>
    <w:basedOn w:val="Normal"/>
    <w:rsid w:val="0068511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0">
    <w:name w:val="xl120"/>
    <w:basedOn w:val="Normal"/>
    <w:rsid w:val="0068511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1">
    <w:name w:val="xl121"/>
    <w:basedOn w:val="Normal"/>
    <w:rsid w:val="00685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Normal"/>
    <w:rsid w:val="0068511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Normal"/>
    <w:rsid w:val="00685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4">
    <w:name w:val="xl124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5">
    <w:name w:val="xl125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7">
    <w:name w:val="xl127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8">
    <w:name w:val="xl128"/>
    <w:basedOn w:val="Normal"/>
    <w:rsid w:val="0068511B"/>
    <w:pPr>
      <w:pBdr>
        <w:top w:val="single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9">
    <w:name w:val="xl129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3">
    <w:name w:val="xl133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4">
    <w:name w:val="xl134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5">
    <w:name w:val="xl135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6">
    <w:name w:val="xl136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8">
    <w:name w:val="xl138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0">
    <w:name w:val="xl140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1">
    <w:name w:val="xl141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2">
    <w:name w:val="xl142"/>
    <w:basedOn w:val="Normal"/>
    <w:rsid w:val="0068511B"/>
    <w:pPr>
      <w:pBdr>
        <w:top w:val="dashed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43">
    <w:name w:val="xl143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4">
    <w:name w:val="xl144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5">
    <w:name w:val="xl145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46">
    <w:name w:val="xl146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7">
    <w:name w:val="xl147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8">
    <w:name w:val="xl148"/>
    <w:basedOn w:val="Normal"/>
    <w:rsid w:val="0068511B"/>
    <w:pPr>
      <w:pBdr>
        <w:top w:val="dashed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9">
    <w:name w:val="xl149"/>
    <w:basedOn w:val="Normal"/>
    <w:rsid w:val="0068511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0">
    <w:name w:val="xl150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1">
    <w:name w:val="xl151"/>
    <w:basedOn w:val="Normal"/>
    <w:rsid w:val="0068511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2">
    <w:name w:val="xl152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3">
    <w:name w:val="xl153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4">
    <w:name w:val="xl154"/>
    <w:basedOn w:val="Normal"/>
    <w:rsid w:val="0068511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5">
    <w:name w:val="xl155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6">
    <w:name w:val="xl156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8">
    <w:name w:val="xl158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9">
    <w:name w:val="xl159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0">
    <w:name w:val="xl160"/>
    <w:basedOn w:val="Normal"/>
    <w:rsid w:val="0068511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1">
    <w:name w:val="xl161"/>
    <w:basedOn w:val="Normal"/>
    <w:rsid w:val="0068511B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2">
    <w:name w:val="xl162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3">
    <w:name w:val="xl163"/>
    <w:basedOn w:val="Normal"/>
    <w:rsid w:val="0068511B"/>
    <w:pPr>
      <w:pBdr>
        <w:top w:val="single" w:sz="8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4">
    <w:name w:val="xl164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5">
    <w:name w:val="xl165"/>
    <w:basedOn w:val="Normal"/>
    <w:rsid w:val="0068511B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6">
    <w:name w:val="xl166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7">
    <w:name w:val="xl167"/>
    <w:basedOn w:val="Normal"/>
    <w:rsid w:val="0068511B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8">
    <w:name w:val="xl168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9">
    <w:name w:val="xl169"/>
    <w:basedOn w:val="Normal"/>
    <w:rsid w:val="0068511B"/>
    <w:pPr>
      <w:pBdr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0">
    <w:name w:val="xl170"/>
    <w:basedOn w:val="Normal"/>
    <w:rsid w:val="0068511B"/>
    <w:pPr>
      <w:pBdr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71">
    <w:name w:val="xl171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72">
    <w:name w:val="xl172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73">
    <w:name w:val="xl173"/>
    <w:basedOn w:val="Normal"/>
    <w:rsid w:val="0068511B"/>
    <w:pPr>
      <w:pBdr>
        <w:top w:val="dashed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74">
    <w:name w:val="xl174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75">
    <w:name w:val="xl175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76">
    <w:name w:val="xl176"/>
    <w:basedOn w:val="Normal"/>
    <w:rsid w:val="0068511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7">
    <w:name w:val="xl177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78">
    <w:name w:val="xl178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79">
    <w:name w:val="xl179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0">
    <w:name w:val="xl180"/>
    <w:basedOn w:val="Normal"/>
    <w:rsid w:val="0068511B"/>
    <w:pPr>
      <w:pBdr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1">
    <w:name w:val="xl181"/>
    <w:basedOn w:val="Normal"/>
    <w:rsid w:val="0068511B"/>
    <w:pPr>
      <w:pBdr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2">
    <w:name w:val="xl182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3">
    <w:name w:val="xl183"/>
    <w:basedOn w:val="Normal"/>
    <w:rsid w:val="0068511B"/>
    <w:pPr>
      <w:pBdr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4">
    <w:name w:val="xl184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5">
    <w:name w:val="xl185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6">
    <w:name w:val="xl186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7">
    <w:name w:val="xl187"/>
    <w:basedOn w:val="Normal"/>
    <w:rsid w:val="0068511B"/>
    <w:pPr>
      <w:pBdr>
        <w:top w:val="dashed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8">
    <w:name w:val="xl188"/>
    <w:basedOn w:val="Normal"/>
    <w:rsid w:val="0068511B"/>
    <w:pPr>
      <w:pBdr>
        <w:top w:val="dash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9">
    <w:name w:val="xl189"/>
    <w:basedOn w:val="Normal"/>
    <w:rsid w:val="0068511B"/>
    <w:pPr>
      <w:pBdr>
        <w:top w:val="dash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90">
    <w:name w:val="xl190"/>
    <w:basedOn w:val="Normal"/>
    <w:rsid w:val="0068511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91">
    <w:name w:val="xl191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92">
    <w:name w:val="xl192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93">
    <w:name w:val="xl193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94">
    <w:name w:val="xl194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5">
    <w:name w:val="xl195"/>
    <w:basedOn w:val="Normal"/>
    <w:rsid w:val="0068511B"/>
    <w:pPr>
      <w:pBdr>
        <w:top w:val="single" w:sz="8" w:space="0" w:color="auto"/>
        <w:left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96">
    <w:name w:val="xl196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97">
    <w:name w:val="xl197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98">
    <w:name w:val="xl198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99">
    <w:name w:val="xl199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0">
    <w:name w:val="xl200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1">
    <w:name w:val="xl201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2">
    <w:name w:val="xl202"/>
    <w:basedOn w:val="Normal"/>
    <w:rsid w:val="0068511B"/>
    <w:pPr>
      <w:pBdr>
        <w:top w:val="single" w:sz="8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3">
    <w:name w:val="xl203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4">
    <w:name w:val="xl204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5">
    <w:name w:val="xl205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06">
    <w:name w:val="xl206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07">
    <w:name w:val="xl207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08">
    <w:name w:val="xl208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09">
    <w:name w:val="xl209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10">
    <w:name w:val="xl210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1">
    <w:name w:val="xl211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2">
    <w:name w:val="xl212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3">
    <w:name w:val="xl213"/>
    <w:basedOn w:val="Normal"/>
    <w:rsid w:val="0068511B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4">
    <w:name w:val="xl214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5">
    <w:name w:val="xl215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6">
    <w:name w:val="xl216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7">
    <w:name w:val="xl217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8">
    <w:name w:val="xl218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19">
    <w:name w:val="xl219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0">
    <w:name w:val="xl220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1">
    <w:name w:val="xl221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2">
    <w:name w:val="xl222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3">
    <w:name w:val="xl223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4">
    <w:name w:val="xl224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5">
    <w:name w:val="xl225"/>
    <w:basedOn w:val="Normal"/>
    <w:rsid w:val="0068511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26">
    <w:name w:val="xl226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27">
    <w:name w:val="xl227"/>
    <w:basedOn w:val="Normal"/>
    <w:rsid w:val="0068511B"/>
    <w:pPr>
      <w:pBdr>
        <w:top w:val="single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28">
    <w:name w:val="xl228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29">
    <w:name w:val="xl229"/>
    <w:basedOn w:val="Normal"/>
    <w:rsid w:val="0068511B"/>
    <w:pPr>
      <w:pBdr>
        <w:top w:val="dashed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30">
    <w:name w:val="xl230"/>
    <w:basedOn w:val="Normal"/>
    <w:rsid w:val="0068511B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31">
    <w:name w:val="xl231"/>
    <w:basedOn w:val="Normal"/>
    <w:rsid w:val="0068511B"/>
    <w:pPr>
      <w:pBdr>
        <w:top w:val="dashed" w:sz="4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32">
    <w:name w:val="xl232"/>
    <w:basedOn w:val="Normal"/>
    <w:rsid w:val="0068511B"/>
    <w:pPr>
      <w:pBdr>
        <w:top w:val="single" w:sz="8" w:space="0" w:color="auto"/>
        <w:left w:val="single" w:sz="4" w:space="0" w:color="auto"/>
        <w:bottom w:val="dashed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33">
    <w:name w:val="xl233"/>
    <w:basedOn w:val="Normal"/>
    <w:rsid w:val="0068511B"/>
    <w:pPr>
      <w:pBdr>
        <w:top w:val="single" w:sz="8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34">
    <w:name w:val="xl234"/>
    <w:basedOn w:val="Normal"/>
    <w:rsid w:val="0068511B"/>
    <w:pPr>
      <w:pBdr>
        <w:top w:val="dashed" w:sz="4" w:space="0" w:color="auto"/>
        <w:bottom w:val="dashed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35">
    <w:name w:val="xl235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36">
    <w:name w:val="xl236"/>
    <w:basedOn w:val="Normal"/>
    <w:rsid w:val="00685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37">
    <w:name w:val="xl237"/>
    <w:basedOn w:val="Normal"/>
    <w:rsid w:val="0068511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38">
    <w:name w:val="xl238"/>
    <w:basedOn w:val="Normal"/>
    <w:rsid w:val="0068511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39">
    <w:name w:val="xl239"/>
    <w:basedOn w:val="Normal"/>
    <w:rsid w:val="0068511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40">
    <w:name w:val="xl240"/>
    <w:basedOn w:val="Normal"/>
    <w:rsid w:val="00685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41">
    <w:name w:val="xl241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42">
    <w:name w:val="xl242"/>
    <w:basedOn w:val="Normal"/>
    <w:rsid w:val="00685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43">
    <w:name w:val="xl243"/>
    <w:basedOn w:val="Normal"/>
    <w:rsid w:val="0068511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44">
    <w:name w:val="xl244"/>
    <w:basedOn w:val="Normal"/>
    <w:rsid w:val="00685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45">
    <w:name w:val="xl245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46">
    <w:name w:val="xl246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xl247">
    <w:name w:val="xl247"/>
    <w:basedOn w:val="Normal"/>
    <w:rsid w:val="00685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xl248">
    <w:name w:val="xl248"/>
    <w:basedOn w:val="Normal"/>
    <w:rsid w:val="0068511B"/>
    <w:pPr>
      <w:pBdr>
        <w:top w:val="dashed" w:sz="4" w:space="0" w:color="auto"/>
        <w:left w:val="single" w:sz="8" w:space="0" w:color="auto"/>
        <w:bottom w:val="dashed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b">
    <w:name w:val="pb"/>
    <w:basedOn w:val="Normal"/>
    <w:rsid w:val="0068511B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2872</Words>
  <Characters>16375</Characters>
  <Application>Microsoft Office Word</Application>
  <DocSecurity>0</DocSecurity>
  <Lines>136</Lines>
  <Paragraphs>38</Paragraphs>
  <ScaleCrop>false</ScaleCrop>
  <Company/>
  <LinksUpToDate>false</LinksUpToDate>
  <CharactersWithSpaces>19209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Bir1503-1</dc:creator>
  <cp:keywords/>
  <dc:description/>
  <cp:lastModifiedBy>Bir1503-1</cp:lastModifiedBy>
  <cp:revision>2</cp:revision>
  <dcterms:created xsi:type="dcterms:W3CDTF">2016-08-05T07:29:00Z</dcterms:created>
  <dcterms:modified xsi:type="dcterms:W3CDTF">2016-08-05T07:34:00Z</dcterms:modified>
</cp:coreProperties>
</file>